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31A" w:rsidRDefault="00295E0C">
      <w:pPr>
        <w:spacing w:after="0" w:line="240" w:lineRule="auto"/>
        <w:jc w:val="both"/>
        <w:rPr>
          <w:rFonts w:ascii="Arial Narrow" w:hAnsi="Arial Narrow"/>
          <w:b/>
          <w:sz w:val="32"/>
          <w:szCs w:val="32"/>
        </w:rPr>
      </w:pPr>
      <w:bookmarkStart w:id="0" w:name="_GoBack"/>
      <w:bookmarkEnd w:id="0"/>
      <w:r>
        <w:rPr>
          <w:rFonts w:ascii="Arial Narrow" w:hAnsi="Arial Narrow"/>
          <w:b/>
          <w:noProof/>
          <w:sz w:val="32"/>
          <w:szCs w:val="32"/>
          <w:lang w:eastAsia="it-IT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2559685</wp:posOffset>
            </wp:positionH>
            <wp:positionV relativeFrom="paragraph">
              <wp:posOffset>-393700</wp:posOffset>
            </wp:positionV>
            <wp:extent cx="805815" cy="400050"/>
            <wp:effectExtent l="0" t="0" r="0" b="0"/>
            <wp:wrapNone/>
            <wp:docPr id="1" name="Picture" descr="Logo Dialogo Creati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Logo Dialogo Creativ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81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331A" w:rsidRDefault="00295E0C">
      <w:pPr>
        <w:spacing w:after="0" w:line="240" w:lineRule="auto"/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IL DIALOGO CREATIVO</w:t>
      </w:r>
    </w:p>
    <w:p w:rsidR="0075331A" w:rsidRDefault="00295E0C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Cultura + appartenenza + cittadinanza - VI edizione</w:t>
      </w:r>
    </w:p>
    <w:p w:rsidR="0075331A" w:rsidRDefault="0075331A">
      <w:pPr>
        <w:spacing w:after="0" w:line="240" w:lineRule="auto"/>
        <w:jc w:val="both"/>
        <w:rPr>
          <w:rFonts w:ascii="Arial Narrow" w:hAnsi="Arial Narrow"/>
          <w:b/>
          <w:sz w:val="28"/>
          <w:szCs w:val="28"/>
        </w:rPr>
      </w:pPr>
    </w:p>
    <w:p w:rsidR="0075331A" w:rsidRDefault="0075331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75331A" w:rsidRDefault="00295E0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Gentile Dirigente Scolastico,</w:t>
      </w:r>
    </w:p>
    <w:p w:rsidR="0075331A" w:rsidRDefault="0075331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75331A" w:rsidRDefault="00295E0C">
      <w:pPr>
        <w:spacing w:after="0" w:line="240" w:lineRule="auto"/>
        <w:jc w:val="both"/>
      </w:pPr>
      <w:r>
        <w:rPr>
          <w:rFonts w:ascii="Arial Narrow" w:hAnsi="Arial Narrow"/>
          <w:sz w:val="24"/>
          <w:szCs w:val="24"/>
        </w:rPr>
        <w:t>l'Associazione L'</w:t>
      </w:r>
      <w:proofErr w:type="spellStart"/>
      <w:r>
        <w:rPr>
          <w:rFonts w:ascii="Arial Narrow" w:hAnsi="Arial Narrow"/>
          <w:sz w:val="24"/>
          <w:szCs w:val="24"/>
        </w:rPr>
        <w:t>Altrametà</w:t>
      </w:r>
      <w:proofErr w:type="spellEnd"/>
      <w:r>
        <w:rPr>
          <w:rFonts w:ascii="Arial Narrow" w:hAnsi="Arial Narrow"/>
          <w:sz w:val="24"/>
          <w:szCs w:val="24"/>
        </w:rPr>
        <w:t xml:space="preserve"> promuove </w:t>
      </w:r>
      <w:r>
        <w:rPr>
          <w:rFonts w:ascii="Arial Narrow" w:hAnsi="Arial Narrow" w:cs="Arial"/>
          <w:sz w:val="24"/>
          <w:szCs w:val="24"/>
        </w:rPr>
        <w:t xml:space="preserve">la quarta edizione del </w:t>
      </w:r>
      <w:r>
        <w:rPr>
          <w:rFonts w:ascii="Arial Narrow" w:hAnsi="Arial Narrow" w:cs="Arial"/>
          <w:b/>
          <w:bCs/>
          <w:sz w:val="24"/>
          <w:szCs w:val="24"/>
        </w:rPr>
        <w:t xml:space="preserve">Concorso di scrittura "Il dialogo creativo" </w:t>
      </w:r>
      <w:r>
        <w:rPr>
          <w:rFonts w:ascii="Arial Narrow" w:hAnsi="Arial Narrow" w:cs="Arial"/>
          <w:bCs/>
          <w:sz w:val="24"/>
          <w:szCs w:val="24"/>
        </w:rPr>
        <w:t xml:space="preserve">intitolato </w:t>
      </w:r>
      <w:r>
        <w:rPr>
          <w:rFonts w:ascii="Arial Narrow" w:hAnsi="Arial Narrow" w:cs="Arial"/>
          <w:b/>
          <w:bCs/>
          <w:sz w:val="24"/>
          <w:szCs w:val="24"/>
        </w:rPr>
        <w:t xml:space="preserve">alla memoria di </w:t>
      </w:r>
      <w:proofErr w:type="spellStart"/>
      <w:r>
        <w:rPr>
          <w:rFonts w:ascii="Arial Narrow" w:hAnsi="Arial Narrow" w:cs="Arial"/>
          <w:b/>
          <w:bCs/>
          <w:sz w:val="24"/>
          <w:szCs w:val="24"/>
        </w:rPr>
        <w:t>Touria</w:t>
      </w:r>
      <w:proofErr w:type="spellEnd"/>
      <w:r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/>
          <w:bCs/>
          <w:sz w:val="24"/>
          <w:szCs w:val="24"/>
        </w:rPr>
        <w:t>Errebaibi</w:t>
      </w:r>
      <w:proofErr w:type="spellEnd"/>
      <w:r>
        <w:rPr>
          <w:rFonts w:ascii="Arial Narrow" w:hAnsi="Arial Narrow" w:cs="Arial"/>
          <w:b/>
          <w:bCs/>
          <w:sz w:val="24"/>
          <w:szCs w:val="24"/>
        </w:rPr>
        <w:t xml:space="preserve"> e</w:t>
      </w:r>
      <w:r>
        <w:rPr>
          <w:rFonts w:ascii="Arial Narrow" w:hAnsi="Arial Narrow" w:cs="Arial"/>
          <w:b/>
          <w:bCs/>
          <w:sz w:val="24"/>
          <w:szCs w:val="24"/>
        </w:rPr>
        <w:t xml:space="preserve"> sua figlia </w:t>
      </w:r>
      <w:proofErr w:type="spellStart"/>
      <w:r>
        <w:rPr>
          <w:rFonts w:ascii="Arial Narrow" w:hAnsi="Arial Narrow" w:cs="Arial"/>
          <w:b/>
          <w:bCs/>
          <w:sz w:val="24"/>
          <w:szCs w:val="24"/>
        </w:rPr>
        <w:t>Hiba</w:t>
      </w:r>
      <w:proofErr w:type="spellEnd"/>
      <w:r>
        <w:rPr>
          <w:rFonts w:ascii="Arial Narrow" w:hAnsi="Arial Narrow" w:cs="Arial"/>
          <w:bCs/>
          <w:sz w:val="24"/>
          <w:szCs w:val="24"/>
        </w:rPr>
        <w:t>, uccise dal marito e padre nella notte del 15 aprile 2015 a Pordenone.</w:t>
      </w:r>
    </w:p>
    <w:p w:rsidR="0075331A" w:rsidRDefault="00295E0C">
      <w:pPr>
        <w:spacing w:after="0" w:line="240" w:lineRule="auto"/>
        <w:jc w:val="both"/>
      </w:pPr>
      <w:r>
        <w:rPr>
          <w:rFonts w:ascii="Arial Narrow" w:hAnsi="Arial Narrow" w:cs="Arial"/>
          <w:sz w:val="24"/>
          <w:szCs w:val="24"/>
        </w:rPr>
        <w:t>Sono invitati a partecipare, individualmente o in gruppo, le studentesse e gli studenti degli istituti di istruzione secondaria di primo e secondo grado della regione F</w:t>
      </w:r>
      <w:r>
        <w:rPr>
          <w:rFonts w:ascii="Arial Narrow" w:hAnsi="Arial Narrow" w:cs="Arial"/>
          <w:sz w:val="24"/>
          <w:szCs w:val="24"/>
        </w:rPr>
        <w:t>riuli Venezia Giulia. La scadenza per la consegna degli elaborati è il 28 febbraio 2019. Le premiazioni avverranno nel mese di marzo.</w:t>
      </w:r>
    </w:p>
    <w:p w:rsidR="0075331A" w:rsidRDefault="0075331A">
      <w:pPr>
        <w:spacing w:after="0" w:line="240" w:lineRule="auto"/>
        <w:jc w:val="both"/>
        <w:rPr>
          <w:rFonts w:ascii="Arial Narrow" w:hAnsi="Arial Narrow" w:cs="Arial"/>
          <w:bCs/>
          <w:sz w:val="24"/>
          <w:szCs w:val="24"/>
        </w:rPr>
      </w:pPr>
    </w:p>
    <w:p w:rsidR="0075331A" w:rsidRDefault="00295E0C">
      <w:pPr>
        <w:spacing w:after="0" w:line="240" w:lineRule="auto"/>
        <w:jc w:val="both"/>
      </w:pPr>
      <w:r>
        <w:rPr>
          <w:rFonts w:ascii="Arial Narrow" w:hAnsi="Arial Narrow" w:cs="Arial"/>
          <w:bCs/>
          <w:sz w:val="24"/>
          <w:szCs w:val="24"/>
        </w:rPr>
        <w:t xml:space="preserve">Il concorso è organizzato nell'ambito della sesta edizione della rassegna culturale </w:t>
      </w:r>
      <w:r>
        <w:rPr>
          <w:rFonts w:ascii="Arial Narrow" w:hAnsi="Arial Narrow" w:cs="Arial"/>
          <w:b/>
          <w:bCs/>
          <w:sz w:val="24"/>
          <w:szCs w:val="24"/>
        </w:rPr>
        <w:t>Il dialogo creativo</w:t>
      </w:r>
      <w:r>
        <w:rPr>
          <w:rFonts w:ascii="Arial Narrow" w:hAnsi="Arial Narrow" w:cs="Arial"/>
          <w:bCs/>
          <w:sz w:val="24"/>
          <w:szCs w:val="24"/>
        </w:rPr>
        <w:t xml:space="preserve"> (</w:t>
      </w:r>
      <w:r>
        <w:rPr>
          <w:rFonts w:ascii="Arial Narrow" w:hAnsi="Arial Narrow" w:cs="Arial"/>
          <w:bCs/>
          <w:sz w:val="24"/>
          <w:szCs w:val="24"/>
        </w:rPr>
        <w:t>2-23</w:t>
      </w:r>
      <w:r>
        <w:rPr>
          <w:rFonts w:ascii="Arial Narrow" w:hAnsi="Arial Narrow" w:cs="Arial"/>
          <w:bCs/>
          <w:sz w:val="24"/>
          <w:szCs w:val="24"/>
        </w:rPr>
        <w:t xml:space="preserve"> febbraio 20</w:t>
      </w:r>
      <w:r>
        <w:rPr>
          <w:rFonts w:ascii="Arial Narrow" w:hAnsi="Arial Narrow" w:cs="Arial"/>
          <w:bCs/>
          <w:sz w:val="24"/>
          <w:szCs w:val="24"/>
        </w:rPr>
        <w:t>19),</w:t>
      </w:r>
      <w:r>
        <w:rPr>
          <w:rFonts w:ascii="Arial Narrow" w:hAnsi="Arial Narrow" w:cs="Arial"/>
          <w:sz w:val="24"/>
          <w:szCs w:val="24"/>
        </w:rPr>
        <w:t xml:space="preserve"> realizzata con il sostegno della Regione Autonoma Friuli Venezia Giulia, </w:t>
      </w:r>
      <w:r>
        <w:rPr>
          <w:rFonts w:ascii="Arial Narrow" w:hAnsi="Arial Narrow" w:cs="Arial"/>
          <w:sz w:val="24"/>
          <w:szCs w:val="24"/>
        </w:rPr>
        <w:t xml:space="preserve">in rete con il Comune di  Porcia e di Budoia, l'Università di Nova </w:t>
      </w:r>
      <w:proofErr w:type="spellStart"/>
      <w:r>
        <w:rPr>
          <w:rFonts w:ascii="Arial Narrow" w:hAnsi="Arial Narrow" w:cs="Arial"/>
          <w:sz w:val="24"/>
          <w:szCs w:val="24"/>
        </w:rPr>
        <w:t>Gorica</w:t>
      </w:r>
      <w:proofErr w:type="spellEnd"/>
      <w:r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>
        <w:rPr>
          <w:rFonts w:ascii="Arial Narrow" w:hAnsi="Arial Narrow" w:cs="Arial"/>
          <w:sz w:val="24"/>
          <w:szCs w:val="24"/>
        </w:rPr>
        <w:t>Cinemazero</w:t>
      </w:r>
      <w:proofErr w:type="spellEnd"/>
      <w:r>
        <w:rPr>
          <w:rFonts w:ascii="Arial Narrow" w:hAnsi="Arial Narrow" w:cs="Arial"/>
          <w:sz w:val="24"/>
          <w:szCs w:val="24"/>
        </w:rPr>
        <w:t xml:space="preserve">, il circolo della stampa di Pordenone,  la Carta di Pordenone,  il Comitato per l'Unicef di </w:t>
      </w:r>
      <w:r>
        <w:rPr>
          <w:rFonts w:ascii="Arial Narrow" w:hAnsi="Arial Narrow" w:cs="Arial"/>
          <w:sz w:val="24"/>
          <w:szCs w:val="24"/>
        </w:rPr>
        <w:t xml:space="preserve">Pordenone, cooperativa sociale Itaca, il circolo Legambiente “Fabiano Grizzo” di Pordenone, il circolo Legambiente Verdeazzurro di Trieste, il circolo Arci “Tina Merlin” di Montereale Valcellina, </w:t>
      </w:r>
      <w:proofErr w:type="spellStart"/>
      <w:r>
        <w:rPr>
          <w:rFonts w:ascii="Arial Narrow" w:hAnsi="Arial Narrow" w:cs="Arial"/>
          <w:sz w:val="24"/>
          <w:szCs w:val="24"/>
        </w:rPr>
        <w:t>Zavod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Kinoka</w:t>
      </w:r>
      <w:r>
        <w:rPr>
          <w:rFonts w:ascii="Segoe UI" w:hAnsi="Segoe UI" w:cs="Arial"/>
          <w:sz w:val="24"/>
          <w:szCs w:val="24"/>
        </w:rPr>
        <w:t>šč</w:t>
      </w:r>
      <w:r>
        <w:rPr>
          <w:rFonts w:ascii="Arial Narrow" w:hAnsi="Arial Narrow" w:cs="Arial"/>
          <w:sz w:val="24"/>
          <w:szCs w:val="24"/>
        </w:rPr>
        <w:t>a</w:t>
      </w:r>
      <w:proofErr w:type="spellEnd"/>
      <w:r>
        <w:rPr>
          <w:rFonts w:ascii="Arial Narrow" w:hAnsi="Arial Narrow" w:cs="Arial"/>
          <w:sz w:val="24"/>
          <w:szCs w:val="24"/>
        </w:rPr>
        <w:t xml:space="preserve">, l'associazione italo-albanese Insieme di </w:t>
      </w:r>
      <w:r>
        <w:rPr>
          <w:rFonts w:ascii="Arial Narrow" w:hAnsi="Arial Narrow" w:cs="Arial"/>
          <w:sz w:val="24"/>
          <w:szCs w:val="24"/>
        </w:rPr>
        <w:t xml:space="preserve">Udine, Il mondo tuareg, </w:t>
      </w:r>
      <w:proofErr w:type="spellStart"/>
      <w:r>
        <w:rPr>
          <w:rFonts w:ascii="Arial Narrow" w:hAnsi="Arial Narrow" w:cs="Arial"/>
          <w:sz w:val="24"/>
          <w:szCs w:val="24"/>
        </w:rPr>
        <w:t>Kibumbu</w:t>
      </w:r>
      <w:proofErr w:type="spellEnd"/>
      <w:r>
        <w:rPr>
          <w:rFonts w:ascii="Arial Narrow" w:hAnsi="Arial Narrow" w:cs="Arial"/>
          <w:sz w:val="24"/>
          <w:szCs w:val="24"/>
        </w:rPr>
        <w:t>, Voce Donna e l'Istituto comprensivo di Fontanafredda.</w:t>
      </w:r>
    </w:p>
    <w:p w:rsidR="0075331A" w:rsidRDefault="0075331A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75331A" w:rsidRDefault="00295E0C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Si allega il Bando di concorso, che La preghiamo di diffondere presso i docenti e gli studenti. </w:t>
      </w:r>
    </w:p>
    <w:p w:rsidR="0075331A" w:rsidRDefault="00295E0C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Il Bando e il Modulo per l'iscrizione sono disponibili anche sul sito:</w:t>
      </w:r>
    </w:p>
    <w:p w:rsidR="0075331A" w:rsidRDefault="00295E0C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www.ildialogocreativo.it </w:t>
      </w:r>
    </w:p>
    <w:p w:rsidR="0075331A" w:rsidRDefault="0075331A">
      <w:pPr>
        <w:spacing w:after="0" w:line="240" w:lineRule="auto"/>
        <w:jc w:val="both"/>
        <w:rPr>
          <w:rFonts w:ascii="Arial Narrow" w:eastAsia="Times New Roman" w:hAnsi="Arial Narrow"/>
          <w:iCs/>
          <w:sz w:val="24"/>
          <w:szCs w:val="24"/>
          <w:lang w:eastAsia="it-IT"/>
        </w:rPr>
      </w:pPr>
    </w:p>
    <w:p w:rsidR="0075331A" w:rsidRDefault="00295E0C">
      <w:pPr>
        <w:spacing w:after="0" w:line="240" w:lineRule="auto"/>
        <w:jc w:val="both"/>
        <w:rPr>
          <w:rFonts w:ascii="Arial Narrow" w:eastAsia="Times New Roman" w:hAnsi="Arial Narrow"/>
          <w:iCs/>
          <w:sz w:val="24"/>
          <w:szCs w:val="24"/>
          <w:lang w:eastAsia="it-IT"/>
        </w:rPr>
      </w:pPr>
      <w:r>
        <w:rPr>
          <w:rFonts w:ascii="Arial Narrow" w:eastAsia="Times New Roman" w:hAnsi="Arial Narrow"/>
          <w:iCs/>
          <w:sz w:val="24"/>
          <w:szCs w:val="24"/>
          <w:lang w:eastAsia="it-IT"/>
        </w:rPr>
        <w:t>Con la speranza che la proposta sia di Suo interesse, La ringraziamo per l'attenzione.</w:t>
      </w:r>
    </w:p>
    <w:p w:rsidR="0075331A" w:rsidRDefault="00295E0C">
      <w:pPr>
        <w:spacing w:after="0" w:line="240" w:lineRule="auto"/>
        <w:jc w:val="both"/>
        <w:rPr>
          <w:rFonts w:ascii="Arial Narrow" w:eastAsia="Times New Roman" w:hAnsi="Arial Narrow"/>
          <w:iCs/>
          <w:sz w:val="24"/>
          <w:szCs w:val="24"/>
          <w:lang w:eastAsia="it-IT"/>
        </w:rPr>
      </w:pPr>
      <w:r>
        <w:rPr>
          <w:rFonts w:ascii="Arial Narrow" w:eastAsia="Times New Roman" w:hAnsi="Arial Narrow"/>
          <w:iCs/>
          <w:sz w:val="24"/>
          <w:szCs w:val="24"/>
          <w:lang w:eastAsia="it-IT"/>
        </w:rPr>
        <w:t>Cordiali saluti,</w:t>
      </w:r>
    </w:p>
    <w:p w:rsidR="0075331A" w:rsidRDefault="0075331A">
      <w:pPr>
        <w:spacing w:after="0" w:line="240" w:lineRule="auto"/>
        <w:jc w:val="both"/>
        <w:rPr>
          <w:rFonts w:ascii="Arial Narrow" w:eastAsia="Times New Roman" w:hAnsi="Arial Narrow"/>
          <w:iCs/>
          <w:sz w:val="24"/>
          <w:szCs w:val="24"/>
          <w:lang w:eastAsia="it-IT"/>
        </w:rPr>
      </w:pPr>
    </w:p>
    <w:p w:rsidR="0075331A" w:rsidRDefault="00295E0C">
      <w:pPr>
        <w:spacing w:after="0" w:line="240" w:lineRule="auto"/>
        <w:jc w:val="both"/>
        <w:rPr>
          <w:rFonts w:ascii="Arial Narrow" w:eastAsia="Times New Roman" w:hAnsi="Arial Narrow"/>
          <w:iCs/>
          <w:sz w:val="24"/>
          <w:szCs w:val="24"/>
          <w:lang w:eastAsia="it-IT"/>
        </w:rPr>
      </w:pPr>
      <w:r>
        <w:rPr>
          <w:rFonts w:ascii="Arial Narrow" w:eastAsia="Times New Roman" w:hAnsi="Arial Narrow"/>
          <w:iCs/>
          <w:sz w:val="24"/>
          <w:szCs w:val="24"/>
          <w:lang w:eastAsia="it-IT"/>
        </w:rPr>
        <w:t>Alessandra Gabelli</w:t>
      </w:r>
    </w:p>
    <w:p w:rsidR="0075331A" w:rsidRDefault="00295E0C">
      <w:pPr>
        <w:spacing w:after="0" w:line="240" w:lineRule="auto"/>
        <w:jc w:val="both"/>
        <w:rPr>
          <w:rFonts w:ascii="Arial Narrow" w:eastAsia="Times New Roman" w:hAnsi="Arial Narrow"/>
          <w:iCs/>
          <w:sz w:val="24"/>
          <w:szCs w:val="24"/>
          <w:lang w:eastAsia="it-IT"/>
        </w:rPr>
      </w:pPr>
      <w:r>
        <w:rPr>
          <w:rFonts w:ascii="Arial Narrow" w:eastAsia="Times New Roman" w:hAnsi="Arial Narrow"/>
          <w:iCs/>
          <w:sz w:val="24"/>
          <w:szCs w:val="24"/>
          <w:lang w:eastAsia="it-IT"/>
        </w:rPr>
        <w:t xml:space="preserve">Elisa </w:t>
      </w:r>
      <w:proofErr w:type="spellStart"/>
      <w:r>
        <w:rPr>
          <w:rFonts w:ascii="Arial Narrow" w:eastAsia="Times New Roman" w:hAnsi="Arial Narrow"/>
          <w:iCs/>
          <w:sz w:val="24"/>
          <w:szCs w:val="24"/>
          <w:lang w:eastAsia="it-IT"/>
        </w:rPr>
        <w:t>Cozzarini</w:t>
      </w:r>
      <w:proofErr w:type="spellEnd"/>
    </w:p>
    <w:p w:rsidR="0075331A" w:rsidRDefault="00295E0C">
      <w:pPr>
        <w:spacing w:after="0" w:line="240" w:lineRule="auto"/>
        <w:jc w:val="both"/>
        <w:rPr>
          <w:rFonts w:ascii="Arial Narrow" w:eastAsia="Times New Roman" w:hAnsi="Arial Narrow"/>
          <w:iCs/>
          <w:sz w:val="24"/>
          <w:szCs w:val="24"/>
          <w:lang w:eastAsia="it-IT"/>
        </w:rPr>
      </w:pPr>
      <w:proofErr w:type="gramStart"/>
      <w:r>
        <w:rPr>
          <w:rFonts w:ascii="Arial Narrow" w:eastAsia="Times New Roman" w:hAnsi="Arial Narrow"/>
          <w:iCs/>
          <w:sz w:val="24"/>
          <w:szCs w:val="24"/>
          <w:lang w:eastAsia="it-IT"/>
        </w:rPr>
        <w:t>curatrici</w:t>
      </w:r>
      <w:proofErr w:type="gramEnd"/>
      <w:r>
        <w:rPr>
          <w:rFonts w:ascii="Arial Narrow" w:eastAsia="Times New Roman" w:hAnsi="Arial Narrow"/>
          <w:iCs/>
          <w:sz w:val="24"/>
          <w:szCs w:val="24"/>
          <w:lang w:eastAsia="it-IT"/>
        </w:rPr>
        <w:t xml:space="preserve"> del progetto "Il dialogo creativo"</w:t>
      </w:r>
    </w:p>
    <w:p w:rsidR="0075331A" w:rsidRDefault="0075331A">
      <w:pPr>
        <w:spacing w:after="0" w:line="240" w:lineRule="auto"/>
        <w:jc w:val="both"/>
        <w:rPr>
          <w:rFonts w:ascii="Arial Narrow" w:eastAsia="Times New Roman" w:hAnsi="Arial Narrow"/>
          <w:iCs/>
          <w:sz w:val="24"/>
          <w:szCs w:val="24"/>
          <w:lang w:eastAsia="it-IT"/>
        </w:rPr>
      </w:pPr>
    </w:p>
    <w:p w:rsidR="0075331A" w:rsidRDefault="00295E0C">
      <w:pPr>
        <w:spacing w:after="0" w:line="240" w:lineRule="auto"/>
        <w:jc w:val="both"/>
      </w:pPr>
      <w:r>
        <w:rPr>
          <w:rStyle w:val="Enfasi"/>
          <w:rFonts w:ascii="Arial Narrow" w:hAnsi="Arial Narrow"/>
          <w:i w:val="0"/>
          <w:iCs w:val="0"/>
          <w:color w:val="000000"/>
          <w:sz w:val="24"/>
          <w:szCs w:val="24"/>
        </w:rPr>
        <w:t>Pordenone, 12/11/2018</w:t>
      </w:r>
    </w:p>
    <w:p w:rsidR="0075331A" w:rsidRDefault="0075331A">
      <w:pPr>
        <w:spacing w:after="0" w:line="240" w:lineRule="auto"/>
        <w:jc w:val="both"/>
      </w:pPr>
    </w:p>
    <w:p w:rsidR="0075331A" w:rsidRDefault="00295E0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Info: </w:t>
      </w:r>
    </w:p>
    <w:p w:rsidR="0075331A" w:rsidRDefault="00295E0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www.ildialogo</w:t>
      </w:r>
      <w:r>
        <w:rPr>
          <w:rFonts w:ascii="Arial Narrow" w:hAnsi="Arial Narrow"/>
          <w:sz w:val="24"/>
          <w:szCs w:val="24"/>
        </w:rPr>
        <w:t>creativo.it</w:t>
      </w:r>
    </w:p>
    <w:p w:rsidR="0075331A" w:rsidRDefault="00295E0C">
      <w:pPr>
        <w:spacing w:after="0" w:line="240" w:lineRule="auto"/>
        <w:jc w:val="both"/>
      </w:pPr>
      <w:r>
        <w:rPr>
          <w:rFonts w:ascii="Arial Narrow" w:hAnsi="Arial Narrow"/>
          <w:sz w:val="24"/>
          <w:szCs w:val="24"/>
        </w:rPr>
        <w:t>ildialogocreativo@gmail.com</w:t>
      </w:r>
    </w:p>
    <w:sectPr w:rsidR="0075331A">
      <w:pgSz w:w="11906" w:h="16838"/>
      <w:pgMar w:top="1417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31A"/>
    <w:rsid w:val="00295E0C"/>
    <w:rsid w:val="0075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591B14-BAF8-49AA-BBEC-CFF5CA824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D2B97"/>
    <w:pPr>
      <w:suppressAutoHyphens/>
      <w:spacing w:after="200" w:line="276" w:lineRule="auto"/>
    </w:pPr>
    <w:rPr>
      <w:color w:val="00000A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nfasi">
    <w:name w:val="Enfasi"/>
    <w:basedOn w:val="Carpredefinitoparagrafo"/>
    <w:uiPriority w:val="20"/>
    <w:qFormat/>
    <w:rsid w:val="003D2FF2"/>
    <w:rPr>
      <w:i/>
      <w:iCs/>
    </w:rPr>
  </w:style>
  <w:style w:type="character" w:styleId="Enfasigrassetto">
    <w:name w:val="Strong"/>
    <w:basedOn w:val="Carpredefinitoparagrafo"/>
    <w:uiPriority w:val="22"/>
    <w:qFormat/>
    <w:rsid w:val="00397BF4"/>
    <w:rPr>
      <w:b/>
      <w:bCs/>
    </w:rPr>
  </w:style>
  <w:style w:type="character" w:customStyle="1" w:styleId="CollegamentoInternet">
    <w:name w:val="Collegamento Internet"/>
    <w:basedOn w:val="Carpredefinitoparagrafo"/>
    <w:uiPriority w:val="99"/>
    <w:semiHidden/>
    <w:unhideWhenUsed/>
    <w:rsid w:val="00397BF4"/>
    <w:rPr>
      <w:color w:val="0000FF"/>
      <w:u w:val="single"/>
    </w:rPr>
  </w:style>
  <w:style w:type="character" w:customStyle="1" w:styleId="style4">
    <w:name w:val="style_4"/>
    <w:basedOn w:val="Carpredefinitoparagrafo"/>
    <w:rsid w:val="00B568B7"/>
  </w:style>
  <w:style w:type="character" w:customStyle="1" w:styleId="color11">
    <w:name w:val="color_11"/>
    <w:basedOn w:val="Carpredefinitoparagrafo"/>
    <w:rsid w:val="00B568B7"/>
  </w:style>
  <w:style w:type="character" w:customStyle="1" w:styleId="apple-converted-space">
    <w:name w:val="apple-converted-space"/>
    <w:basedOn w:val="Carpredefinitoparagrafo"/>
    <w:rsid w:val="00811688"/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997FBF"/>
    <w:rPr>
      <w:rFonts w:ascii="Courier New" w:eastAsia="Times New Roman" w:hAnsi="Courier New" w:cs="Courier New"/>
    </w:rPr>
  </w:style>
  <w:style w:type="character" w:customStyle="1" w:styleId="usercontent">
    <w:name w:val="usercontent"/>
    <w:basedOn w:val="Carpredefinitoparagrafo"/>
    <w:rsid w:val="00BD7323"/>
  </w:style>
  <w:style w:type="character" w:customStyle="1" w:styleId="ListLabel1">
    <w:name w:val="ListLabel 1"/>
    <w:rsid w:val="00970713"/>
    <w:rPr>
      <w:rFonts w:cs="Courier New"/>
    </w:rPr>
  </w:style>
  <w:style w:type="character" w:customStyle="1" w:styleId="ListLabel2">
    <w:name w:val="ListLabel 2"/>
    <w:rsid w:val="00970713"/>
    <w:rPr>
      <w:rFonts w:eastAsia="Calibri" w:cs="Times New Roman"/>
    </w:rPr>
  </w:style>
  <w:style w:type="paragraph" w:styleId="Titolo">
    <w:name w:val="Title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rpodeltesto">
    <w:name w:val="Corpo del testo"/>
    <w:basedOn w:val="Normale"/>
    <w:rsid w:val="00970713"/>
    <w:pPr>
      <w:spacing w:after="140" w:line="288" w:lineRule="auto"/>
    </w:pPr>
  </w:style>
  <w:style w:type="paragraph" w:styleId="Elenco">
    <w:name w:val="List"/>
    <w:basedOn w:val="Corpodeltesto"/>
    <w:rsid w:val="00970713"/>
    <w:rPr>
      <w:rFonts w:cs="Arial"/>
    </w:rPr>
  </w:style>
  <w:style w:type="paragraph" w:styleId="Didascalia">
    <w:name w:val="caption"/>
    <w:basedOn w:val="Normale"/>
    <w:rsid w:val="0097071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rsid w:val="00970713"/>
    <w:pPr>
      <w:suppressLineNumbers/>
    </w:pPr>
    <w:rPr>
      <w:rFonts w:cs="Arial"/>
    </w:rPr>
  </w:style>
  <w:style w:type="paragraph" w:customStyle="1" w:styleId="Titoloprincipale">
    <w:name w:val="Titolo principale"/>
    <w:basedOn w:val="Normale"/>
    <w:rsid w:val="0097071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422AAE"/>
    <w:pPr>
      <w:ind w:left="720"/>
      <w:contextualSpacing/>
    </w:pPr>
  </w:style>
  <w:style w:type="paragraph" w:customStyle="1" w:styleId="paragraphstyle5">
    <w:name w:val="paragraph_style_5"/>
    <w:basedOn w:val="Normale"/>
    <w:rsid w:val="00B568B7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ormaleWeb">
    <w:name w:val="Normal (Web)"/>
    <w:basedOn w:val="Normale"/>
    <w:uiPriority w:val="99"/>
    <w:unhideWhenUsed/>
    <w:rsid w:val="007E61F6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997F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</dc:creator>
  <cp:lastModifiedBy>De Alessi Valentina</cp:lastModifiedBy>
  <cp:revision>2</cp:revision>
  <dcterms:created xsi:type="dcterms:W3CDTF">2018-11-16T07:44:00Z</dcterms:created>
  <dcterms:modified xsi:type="dcterms:W3CDTF">2018-11-16T07:44:00Z</dcterms:modified>
  <dc:language>it-IT</dc:language>
</cp:coreProperties>
</file>