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A0BB" w14:textId="4E2CE044" w:rsidR="00F538BC" w:rsidRPr="00317972" w:rsidRDefault="00317972">
      <w:pPr>
        <w:rPr>
          <w:b/>
          <w:bCs/>
        </w:rPr>
      </w:pPr>
      <w:r w:rsidRPr="00317972">
        <w:rPr>
          <w:b/>
          <w:bCs/>
        </w:rPr>
        <w:t xml:space="preserve">Apertura piattaforma Estate </w:t>
      </w:r>
      <w:proofErr w:type="spellStart"/>
      <w:r w:rsidRPr="00317972">
        <w:rPr>
          <w:b/>
          <w:bCs/>
        </w:rPr>
        <w:t>INPSieme</w:t>
      </w:r>
      <w:proofErr w:type="spellEnd"/>
      <w:r w:rsidRPr="00317972">
        <w:rPr>
          <w:b/>
          <w:bCs/>
        </w:rPr>
        <w:t xml:space="preserve"> 2020</w:t>
      </w:r>
    </w:p>
    <w:p w14:paraId="24E8800B" w14:textId="0513B05A" w:rsidR="00317972" w:rsidRDefault="00317972">
      <w:r>
        <w:t xml:space="preserve">Si comunica che il bando Estate </w:t>
      </w:r>
      <w:proofErr w:type="spellStart"/>
      <w:r>
        <w:t>INPSieme</w:t>
      </w:r>
      <w:proofErr w:type="spellEnd"/>
      <w:r>
        <w:t xml:space="preserve"> 2020, che consente ai figli dei dipendenti pubblici di vincere una borsa di studio per una vacanza studio in Italia o all’estero, è online già da diversi giorni.</w:t>
      </w:r>
    </w:p>
    <w:p w14:paraId="07875428" w14:textId="77777777" w:rsidR="00691EB5" w:rsidRDefault="00317972">
      <w:r>
        <w:t xml:space="preserve">Il bando quest’anno assegnerà </w:t>
      </w:r>
      <w:r w:rsidRPr="00317972">
        <w:t>25.430</w:t>
      </w:r>
      <w:r>
        <w:t xml:space="preserve"> contributi per gli studenti delle scuole secondarie di secondo grado, del valore massimo di € 2.000 per effettuare una vacanza studio all’estero di 2 settimane</w:t>
      </w:r>
      <w:r w:rsidR="00691EB5">
        <w:t xml:space="preserve">, per info scarica il </w:t>
      </w:r>
      <w:hyperlink r:id="rId5" w:history="1">
        <w:r w:rsidR="00691EB5" w:rsidRPr="00691EB5">
          <w:rPr>
            <w:rStyle w:val="Collegamentoipertestuale"/>
          </w:rPr>
          <w:t xml:space="preserve">Bando Estate </w:t>
        </w:r>
        <w:proofErr w:type="spellStart"/>
        <w:r w:rsidR="00691EB5" w:rsidRPr="00691EB5">
          <w:rPr>
            <w:rStyle w:val="Collegamentoipertestuale"/>
          </w:rPr>
          <w:t>INPSieme</w:t>
        </w:r>
        <w:proofErr w:type="spellEnd"/>
        <w:r w:rsidR="00691EB5" w:rsidRPr="00691EB5">
          <w:rPr>
            <w:rStyle w:val="Collegamentoipertestuale"/>
          </w:rPr>
          <w:t xml:space="preserve"> Estero</w:t>
        </w:r>
      </w:hyperlink>
      <w:r w:rsidR="00691EB5">
        <w:t>.</w:t>
      </w:r>
      <w:r>
        <w:t xml:space="preserve"> </w:t>
      </w:r>
    </w:p>
    <w:p w14:paraId="5F610FD6" w14:textId="49734856" w:rsidR="00317972" w:rsidRDefault="00691EB5">
      <w:r>
        <w:t>Per i</w:t>
      </w:r>
      <w:r w:rsidR="00317972" w:rsidRPr="00317972">
        <w:t xml:space="preserve"> ragazzi che frequentano la scuola primaria o la scuola secondaria di primo grado</w:t>
      </w:r>
      <w:r>
        <w:t xml:space="preserve"> saranno assegnati</w:t>
      </w:r>
      <w:r w:rsidR="00317972" w:rsidRPr="00317972">
        <w:t xml:space="preserve"> </w:t>
      </w:r>
      <w:r w:rsidRPr="00317972">
        <w:t>12.020 contributi, del valore massimo di € 1.000</w:t>
      </w:r>
      <w:r>
        <w:t xml:space="preserve"> </w:t>
      </w:r>
      <w:r w:rsidR="00317972" w:rsidRPr="00317972">
        <w:t>per effettuare una vacanza studio in Italia di 1 o 2 settimane</w:t>
      </w:r>
      <w:r>
        <w:t xml:space="preserve">, per info scarica il </w:t>
      </w:r>
      <w:hyperlink r:id="rId6" w:history="1">
        <w:r w:rsidRPr="00691EB5">
          <w:rPr>
            <w:rStyle w:val="Collegamentoipertestuale"/>
          </w:rPr>
          <w:t xml:space="preserve">Bando Estate </w:t>
        </w:r>
        <w:proofErr w:type="spellStart"/>
        <w:r w:rsidRPr="00691EB5">
          <w:rPr>
            <w:rStyle w:val="Collegamentoipertestuale"/>
          </w:rPr>
          <w:t>INPSieme</w:t>
        </w:r>
        <w:proofErr w:type="spellEnd"/>
        <w:r w:rsidRPr="00691EB5">
          <w:rPr>
            <w:rStyle w:val="Collegamentoipertestuale"/>
          </w:rPr>
          <w:t xml:space="preserve"> Italia</w:t>
        </w:r>
      </w:hyperlink>
      <w:r>
        <w:t>.</w:t>
      </w:r>
    </w:p>
    <w:p w14:paraId="4BEB782F" w14:textId="2AA46EE4" w:rsidR="00317972" w:rsidRDefault="00317972">
      <w:r>
        <w:t xml:space="preserve">A partire </w:t>
      </w:r>
      <w:r w:rsidRPr="00317972">
        <w:rPr>
          <w:b/>
          <w:bCs/>
        </w:rPr>
        <w:t>dalle ore 12,00 del 18 febbraio</w:t>
      </w:r>
      <w:r>
        <w:t xml:space="preserve"> è aperta la piattaforma INPS per inoltrare la domanda fornendo tutta la documentazione richiesta.</w:t>
      </w:r>
    </w:p>
    <w:p w14:paraId="5481FA06" w14:textId="76DAF67E" w:rsidR="00317972" w:rsidRDefault="00317972">
      <w:r>
        <w:t xml:space="preserve">La domanda dovrà essere inoltrata </w:t>
      </w:r>
      <w:r w:rsidRPr="00317972">
        <w:rPr>
          <w:b/>
          <w:bCs/>
        </w:rPr>
        <w:t>entro e non oltre le ore 12,00 del 10 marzo</w:t>
      </w:r>
      <w:r>
        <w:t xml:space="preserve"> seguendo la procedura illustrata in questa </w:t>
      </w:r>
      <w:hyperlink r:id="rId7" w:history="1">
        <w:r w:rsidRPr="00317972">
          <w:rPr>
            <w:rStyle w:val="Collegamentoipertestuale"/>
          </w:rPr>
          <w:t>guida in pdf.</w:t>
        </w:r>
      </w:hyperlink>
    </w:p>
    <w:p w14:paraId="492F37BC" w14:textId="0FC8D657" w:rsidR="00317972" w:rsidRDefault="00317972">
      <w:r>
        <w:t>Per inoltrare la domanda è necessario:</w:t>
      </w:r>
    </w:p>
    <w:p w14:paraId="4614A781" w14:textId="43571BC0" w:rsidR="00317972" w:rsidRDefault="00317972" w:rsidP="00317972">
      <w:pPr>
        <w:pStyle w:val="Paragrafoelenco"/>
        <w:numPr>
          <w:ilvl w:val="0"/>
          <w:numId w:val="1"/>
        </w:numPr>
      </w:pPr>
      <w:r>
        <w:t>Essere iscritti alla banca dati INPS</w:t>
      </w:r>
    </w:p>
    <w:p w14:paraId="05E56D57" w14:textId="6814CB04" w:rsidR="00317972" w:rsidRDefault="00317972" w:rsidP="00317972">
      <w:pPr>
        <w:pStyle w:val="Paragrafoelenco"/>
        <w:numPr>
          <w:ilvl w:val="0"/>
          <w:numId w:val="1"/>
        </w:numPr>
      </w:pPr>
      <w:r>
        <w:t>Essere in possesso / richiedere il PIN dispositivo per accedere alla piattaforma</w:t>
      </w:r>
    </w:p>
    <w:p w14:paraId="00BD4C5F" w14:textId="2522260E" w:rsidR="00317972" w:rsidRDefault="00317972" w:rsidP="00317972">
      <w:pPr>
        <w:pStyle w:val="Paragrafoelenco"/>
        <w:numPr>
          <w:ilvl w:val="0"/>
          <w:numId w:val="1"/>
        </w:numPr>
      </w:pPr>
      <w:r>
        <w:t>Essere in possesso del proprio ISEE da richiedere presso il CAF o il proprio commercialista</w:t>
      </w:r>
    </w:p>
    <w:p w14:paraId="2A1ABA7C" w14:textId="376F5FBC" w:rsidR="00317972" w:rsidRDefault="00904A66" w:rsidP="00317972">
      <w:pPr>
        <w:pStyle w:val="Paragrafoelenco"/>
        <w:numPr>
          <w:ilvl w:val="0"/>
          <w:numId w:val="1"/>
        </w:numPr>
      </w:pPr>
      <w:r>
        <w:t>Avere a portata di mano la media scolastica del proprio figlio</w:t>
      </w:r>
    </w:p>
    <w:p w14:paraId="46B885FD" w14:textId="66EEC5B1" w:rsidR="003F7233" w:rsidRDefault="003F7233" w:rsidP="003F7233">
      <w:r>
        <w:t>Riportiamo di seguito le principali scadenze:</w:t>
      </w:r>
    </w:p>
    <w:p w14:paraId="3B3551FB" w14:textId="01AE563A" w:rsidR="003F7233" w:rsidRDefault="003F7233" w:rsidP="003F7233">
      <w:pPr>
        <w:pStyle w:val="Paragrafoelenco"/>
        <w:numPr>
          <w:ilvl w:val="0"/>
          <w:numId w:val="2"/>
        </w:numPr>
      </w:pPr>
      <w:r>
        <w:t>Ore 12,00 del 10 Marzo 2020: ultimo giorno per poter inoltrare la domanda</w:t>
      </w:r>
    </w:p>
    <w:p w14:paraId="338B27A3" w14:textId="3E55D969" w:rsidR="003F7233" w:rsidRDefault="003F7233" w:rsidP="003F7233">
      <w:pPr>
        <w:pStyle w:val="Paragrafoelenco"/>
        <w:numPr>
          <w:ilvl w:val="0"/>
          <w:numId w:val="2"/>
        </w:numPr>
      </w:pPr>
      <w:r>
        <w:t>Entro il 9 Aprile 2020: pubblicazione delle graduatorie</w:t>
      </w:r>
    </w:p>
    <w:p w14:paraId="7E827791" w14:textId="5374CAFC" w:rsidR="003F7233" w:rsidRDefault="00F27F57" w:rsidP="003F7233">
      <w:pPr>
        <w:pStyle w:val="Paragrafoelenco"/>
        <w:numPr>
          <w:ilvl w:val="0"/>
          <w:numId w:val="2"/>
        </w:numPr>
      </w:pPr>
      <w:r>
        <w:t>E</w:t>
      </w:r>
      <w:r w:rsidRPr="00F27F57">
        <w:t>ntro il 4 Maggio 2020</w:t>
      </w:r>
      <w:r>
        <w:t>: a</w:t>
      </w:r>
      <w:r w:rsidRPr="00F27F57">
        <w:t>dempimenti previsti all’art. 8 all’interno della propria area riservata INPS (scelta pacchetto, dichiarazione e delega di pagamento)</w:t>
      </w:r>
    </w:p>
    <w:p w14:paraId="1D00FE73" w14:textId="557BB4FD" w:rsidR="00F27F57" w:rsidRDefault="00F27F57" w:rsidP="00F27F57">
      <w:pPr>
        <w:pStyle w:val="Paragrafoelenco"/>
        <w:numPr>
          <w:ilvl w:val="0"/>
          <w:numId w:val="2"/>
        </w:numPr>
      </w:pPr>
      <w:r>
        <w:t>Entro il 7 Maggio 2020: c</w:t>
      </w:r>
      <w:r w:rsidRPr="00F27F57">
        <w:t>aricamento della documentazione da parte del soggetto fornitore</w:t>
      </w:r>
    </w:p>
    <w:p w14:paraId="4A2E4C8E" w14:textId="3AEB5E54" w:rsidR="00F27F57" w:rsidRDefault="00F27F57" w:rsidP="00553B1E">
      <w:pPr>
        <w:pStyle w:val="Paragrafoelenco"/>
        <w:numPr>
          <w:ilvl w:val="0"/>
          <w:numId w:val="2"/>
        </w:numPr>
      </w:pPr>
      <w:r>
        <w:t>Entro il 15 Maggio 2020: graduatoria dei ripescati</w:t>
      </w:r>
    </w:p>
    <w:p w14:paraId="429C0C93" w14:textId="6083DD53" w:rsidR="00F27F57" w:rsidRDefault="00F27F57" w:rsidP="003F7233">
      <w:pPr>
        <w:pStyle w:val="Paragrafoelenco"/>
        <w:numPr>
          <w:ilvl w:val="0"/>
          <w:numId w:val="2"/>
        </w:numPr>
      </w:pPr>
      <w:r>
        <w:t>E</w:t>
      </w:r>
      <w:r w:rsidRPr="00F27F57">
        <w:t>ntro il 25 Maggio 2020</w:t>
      </w:r>
      <w:r>
        <w:t>:</w:t>
      </w:r>
      <w:r w:rsidRPr="00F27F57">
        <w:t xml:space="preserve"> </w:t>
      </w:r>
      <w:r>
        <w:t>c</w:t>
      </w:r>
      <w:r w:rsidRPr="00F27F57">
        <w:t>aricamento documentazione dei ripescati</w:t>
      </w:r>
    </w:p>
    <w:p w14:paraId="0EE55E59" w14:textId="5C15A7BC" w:rsidR="00904A66" w:rsidRDefault="003F7233" w:rsidP="00904A66">
      <w:r>
        <w:t>Quest’anno la procedura è cambiata soprattutto per quanto riguarda la scelta dei pacchetti e il caricamento della documentazione</w:t>
      </w:r>
      <w:r w:rsidR="00691EB5">
        <w:t xml:space="preserve">, perciò suggeriamo di informarvi sulle </w:t>
      </w:r>
      <w:r w:rsidR="00691EB5" w:rsidRPr="00290EE7">
        <w:t xml:space="preserve">novità del bando Estate </w:t>
      </w:r>
      <w:proofErr w:type="spellStart"/>
      <w:r w:rsidR="00691EB5" w:rsidRPr="00290EE7">
        <w:t>INPSieme</w:t>
      </w:r>
      <w:proofErr w:type="spellEnd"/>
      <w:r w:rsidR="00691EB5" w:rsidRPr="00290EE7">
        <w:t xml:space="preserve"> 2020</w:t>
      </w:r>
      <w:r w:rsidR="00290EE7">
        <w:t xml:space="preserve"> </w:t>
      </w:r>
      <w:hyperlink r:id="rId8" w:history="1">
        <w:r w:rsidR="00290EE7" w:rsidRPr="00290EE7">
          <w:rPr>
            <w:rStyle w:val="Collegamentoipertestuale"/>
          </w:rPr>
          <w:t>cliccando qui</w:t>
        </w:r>
      </w:hyperlink>
      <w:bookmarkStart w:id="0" w:name="_GoBack"/>
      <w:bookmarkEnd w:id="0"/>
      <w:r w:rsidR="00691EB5" w:rsidRPr="00290EE7">
        <w:t>.</w:t>
      </w:r>
    </w:p>
    <w:p w14:paraId="5952FA37" w14:textId="637D68FD" w:rsidR="00317972" w:rsidRDefault="00691EB5" w:rsidP="00317972">
      <w:r>
        <w:t xml:space="preserve">Per maggiori informazioni </w:t>
      </w:r>
      <w:hyperlink r:id="rId9" w:history="1">
        <w:r w:rsidRPr="005A6B53">
          <w:rPr>
            <w:rStyle w:val="Collegamentoipertestuale"/>
          </w:rPr>
          <w:t>www.inps.it</w:t>
        </w:r>
      </w:hyperlink>
      <w:r>
        <w:t xml:space="preserve"> o </w:t>
      </w:r>
      <w:r w:rsidR="00E6446D">
        <w:t>chiama il numero verde</w:t>
      </w:r>
      <w:r w:rsidR="00E6446D" w:rsidRPr="00E6446D">
        <w:t xml:space="preserve"> 803 164, gratuito da telefono fisso e il numero 06 164 164 da cellulare</w:t>
      </w:r>
      <w:r w:rsidR="00E6446D">
        <w:t>.</w:t>
      </w:r>
    </w:p>
    <w:sectPr w:rsidR="00317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0693C"/>
    <w:multiLevelType w:val="hybridMultilevel"/>
    <w:tmpl w:val="F2D22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90A09"/>
    <w:multiLevelType w:val="hybridMultilevel"/>
    <w:tmpl w:val="4E50A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72"/>
    <w:rsid w:val="00290EE7"/>
    <w:rsid w:val="00317972"/>
    <w:rsid w:val="003F7233"/>
    <w:rsid w:val="00691EB5"/>
    <w:rsid w:val="00904A66"/>
    <w:rsid w:val="00D5333C"/>
    <w:rsid w:val="00D86B67"/>
    <w:rsid w:val="00E6446D"/>
    <w:rsid w:val="00F27F57"/>
    <w:rsid w:val="00F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78C6"/>
  <w15:chartTrackingRefBased/>
  <w15:docId w15:val="{FA686F6E-97EB-4853-B5CB-87A90B85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79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97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1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aworld.com/estate-inpsie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laworld.com/documenti/Guida-INPSieme-Estate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ps.it/docallegatiNP/Mig/Welfare/Bando_Estate_INPSieme_Italia_20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ps.it/docallegatiNP/Mig/Welfare/Bando_Estate_INPSieme_estero_202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staff1</dc:creator>
  <cp:keywords/>
  <dc:description/>
  <cp:lastModifiedBy>ebove</cp:lastModifiedBy>
  <cp:revision>3</cp:revision>
  <dcterms:created xsi:type="dcterms:W3CDTF">2020-02-18T17:16:00Z</dcterms:created>
  <dcterms:modified xsi:type="dcterms:W3CDTF">2020-02-18T17:17:00Z</dcterms:modified>
</cp:coreProperties>
</file>